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19" w:rsidRPr="00827137" w:rsidRDefault="00F72C19" w:rsidP="002B7DEE">
      <w:pPr>
        <w:spacing w:afterLines="50" w:after="180"/>
        <w:rPr>
          <w:rFonts w:ascii="Meiryo UI" w:eastAsia="Meiryo UI" w:hAnsi="Meiryo UI"/>
          <w:sz w:val="24"/>
          <w:szCs w:val="24"/>
        </w:rPr>
      </w:pPr>
      <w:bookmarkStart w:id="0" w:name="同意書帳票例"/>
    </w:p>
    <w:p w:rsidR="00F72C19" w:rsidRPr="00827137" w:rsidRDefault="00F72C19" w:rsidP="00F72C19">
      <w:pPr>
        <w:spacing w:line="240" w:lineRule="exact"/>
        <w:jc w:val="center"/>
        <w:rPr>
          <w:rFonts w:ascii="Meiryo UI" w:eastAsia="Meiryo UI" w:hAnsi="Meiryo UI"/>
          <w:b/>
          <w:bCs/>
          <w:sz w:val="24"/>
          <w:u w:val="double"/>
        </w:rPr>
      </w:pPr>
    </w:p>
    <w:p w:rsidR="00F72C19" w:rsidRPr="00827137" w:rsidRDefault="00F72C19" w:rsidP="00F72C19">
      <w:pPr>
        <w:jc w:val="center"/>
        <w:rPr>
          <w:rFonts w:ascii="Meiryo UI" w:eastAsia="Meiryo UI" w:hAnsi="Meiryo UI"/>
          <w:bCs/>
          <w:sz w:val="44"/>
          <w:szCs w:val="44"/>
        </w:rPr>
      </w:pPr>
      <w:r w:rsidRPr="00827137">
        <w:rPr>
          <w:rFonts w:ascii="Meiryo UI" w:eastAsia="Meiryo UI" w:hAnsi="Meiryo UI" w:hint="eastAsia"/>
          <w:bCs/>
          <w:sz w:val="44"/>
          <w:szCs w:val="44"/>
        </w:rPr>
        <w:t xml:space="preserve">同　</w:t>
      </w:r>
      <w:r w:rsidRPr="00827137">
        <w:rPr>
          <w:rFonts w:ascii="Meiryo UI" w:eastAsia="Meiryo UI" w:hAnsi="Meiryo UI"/>
          <w:bCs/>
          <w:sz w:val="44"/>
          <w:szCs w:val="44"/>
        </w:rPr>
        <w:t xml:space="preserve">　</w:t>
      </w:r>
      <w:r w:rsidRPr="00827137">
        <w:rPr>
          <w:rFonts w:ascii="Meiryo UI" w:eastAsia="Meiryo UI" w:hAnsi="Meiryo UI" w:hint="eastAsia"/>
          <w:bCs/>
          <w:sz w:val="44"/>
          <w:szCs w:val="44"/>
        </w:rPr>
        <w:t xml:space="preserve">意　</w:t>
      </w:r>
      <w:r w:rsidRPr="00827137">
        <w:rPr>
          <w:rFonts w:ascii="Meiryo UI" w:eastAsia="Meiryo UI" w:hAnsi="Meiryo UI"/>
          <w:bCs/>
          <w:sz w:val="44"/>
          <w:szCs w:val="44"/>
        </w:rPr>
        <w:t xml:space="preserve">　</w:t>
      </w:r>
      <w:r w:rsidRPr="00827137">
        <w:rPr>
          <w:rFonts w:ascii="Meiryo UI" w:eastAsia="Meiryo UI" w:hAnsi="Meiryo UI" w:hint="eastAsia"/>
          <w:bCs/>
          <w:sz w:val="44"/>
          <w:szCs w:val="44"/>
        </w:rPr>
        <w:t>書</w:t>
      </w:r>
    </w:p>
    <w:p w:rsidR="00F72C19" w:rsidRPr="00827137" w:rsidRDefault="00F72C19" w:rsidP="00CE5319">
      <w:pPr>
        <w:jc w:val="right"/>
        <w:rPr>
          <w:rFonts w:ascii="Meiryo UI" w:eastAsia="Meiryo UI" w:hAnsi="Meiryo UI"/>
          <w:bCs/>
          <w:szCs w:val="21"/>
        </w:rPr>
      </w:pP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</w:p>
    <w:p w:rsidR="00F72C19" w:rsidRPr="00D06E71" w:rsidRDefault="00F72C19" w:rsidP="00F72C19">
      <w:pPr>
        <w:rPr>
          <w:rFonts w:ascii="Meiryo UI" w:eastAsia="Meiryo UI" w:hAnsi="Meiryo UI"/>
          <w:bCs/>
          <w:szCs w:val="21"/>
        </w:rPr>
      </w:pPr>
      <w:r w:rsidRPr="00D06E71">
        <w:rPr>
          <w:rFonts w:ascii="Meiryo UI" w:eastAsia="Meiryo UI" w:hAnsi="Meiryo UI" w:hint="eastAsia"/>
          <w:bCs/>
          <w:szCs w:val="21"/>
        </w:rPr>
        <w:t>１　物件の表示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559"/>
        <w:gridCol w:w="1648"/>
      </w:tblGrid>
      <w:tr w:rsidR="00F72C19" w:rsidRPr="00D06E71" w:rsidTr="00EF10CA">
        <w:trPr>
          <w:trHeight w:val="384"/>
        </w:trPr>
        <w:tc>
          <w:tcPr>
            <w:tcW w:w="3794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D06E71">
              <w:rPr>
                <w:rFonts w:ascii="Meiryo UI" w:eastAsia="Meiryo UI" w:hAnsi="Meiryo UI" w:hint="eastAsia"/>
                <w:bCs/>
                <w:szCs w:val="21"/>
              </w:rPr>
              <w:t>所　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D06E71">
              <w:rPr>
                <w:rFonts w:ascii="Meiryo UI" w:eastAsia="Meiryo UI" w:hAnsi="Meiryo UI" w:hint="eastAsia"/>
                <w:bCs/>
                <w:szCs w:val="21"/>
              </w:rPr>
              <w:t>地　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D06E71">
              <w:rPr>
                <w:rFonts w:ascii="Meiryo UI" w:eastAsia="Meiryo UI" w:hAnsi="Meiryo UI" w:hint="eastAsia"/>
                <w:bCs/>
                <w:szCs w:val="21"/>
              </w:rPr>
              <w:t>地　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D06E71">
              <w:rPr>
                <w:rFonts w:ascii="Meiryo UI" w:eastAsia="Meiryo UI" w:hAnsi="Meiryo UI" w:hint="eastAsia"/>
                <w:bCs/>
                <w:szCs w:val="21"/>
              </w:rPr>
              <w:t>面積（㎡）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D06E71">
              <w:rPr>
                <w:rFonts w:ascii="Meiryo UI" w:eastAsia="Meiryo UI" w:hAnsi="Meiryo UI" w:hint="eastAsia"/>
                <w:bCs/>
                <w:szCs w:val="21"/>
              </w:rPr>
              <w:t>備　考</w:t>
            </w:r>
          </w:p>
        </w:tc>
      </w:tr>
      <w:tr w:rsidR="00F72C19" w:rsidRPr="00D06E71" w:rsidTr="00EF10CA">
        <w:trPr>
          <w:trHeight w:val="384"/>
        </w:trPr>
        <w:tc>
          <w:tcPr>
            <w:tcW w:w="3794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F72C19" w:rsidRPr="00D06E71" w:rsidTr="00EF10CA">
        <w:trPr>
          <w:trHeight w:val="384"/>
        </w:trPr>
        <w:tc>
          <w:tcPr>
            <w:tcW w:w="3794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D06E71">
              <w:rPr>
                <w:rFonts w:ascii="Meiryo UI" w:eastAsia="Meiryo UI" w:hAnsi="Meiryo UI" w:hint="eastAsia"/>
                <w:bCs/>
                <w:szCs w:val="21"/>
              </w:rPr>
              <w:t>以下余白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F72C19" w:rsidRPr="00D06E71" w:rsidTr="00EF10CA">
        <w:trPr>
          <w:trHeight w:val="384"/>
        </w:trPr>
        <w:tc>
          <w:tcPr>
            <w:tcW w:w="3794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F72C19" w:rsidRPr="00D06E71" w:rsidTr="00EF10CA">
        <w:trPr>
          <w:trHeight w:val="384"/>
        </w:trPr>
        <w:tc>
          <w:tcPr>
            <w:tcW w:w="3794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F72C19" w:rsidRPr="00D06E71" w:rsidTr="00EF10CA">
        <w:trPr>
          <w:trHeight w:val="384"/>
        </w:trPr>
        <w:tc>
          <w:tcPr>
            <w:tcW w:w="3794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F72C19" w:rsidRPr="00D06E71" w:rsidTr="00EF10CA">
        <w:trPr>
          <w:trHeight w:val="384"/>
        </w:trPr>
        <w:tc>
          <w:tcPr>
            <w:tcW w:w="3794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72C19" w:rsidRPr="00D06E71" w:rsidRDefault="00F72C19" w:rsidP="00EF10C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</w:tr>
    </w:tbl>
    <w:p w:rsidR="00F72C19" w:rsidRPr="00D06E71" w:rsidRDefault="00F72C19" w:rsidP="00F72C19">
      <w:pPr>
        <w:rPr>
          <w:rFonts w:ascii="Meiryo UI" w:eastAsia="Meiryo UI" w:hAnsi="Meiryo UI"/>
          <w:bCs/>
          <w:szCs w:val="21"/>
        </w:rPr>
      </w:pPr>
    </w:p>
    <w:p w:rsidR="00F72C19" w:rsidRPr="00D06E71" w:rsidRDefault="00F72C19" w:rsidP="00F72C19">
      <w:pPr>
        <w:rPr>
          <w:rFonts w:ascii="Meiryo UI" w:eastAsia="Meiryo UI" w:hAnsi="Meiryo UI"/>
          <w:bCs/>
          <w:szCs w:val="21"/>
        </w:rPr>
      </w:pPr>
    </w:p>
    <w:p w:rsidR="00F72C19" w:rsidRPr="00D06E71" w:rsidRDefault="00F72C19" w:rsidP="00F72C19">
      <w:pPr>
        <w:rPr>
          <w:rFonts w:ascii="Meiryo UI" w:eastAsia="Meiryo UI" w:hAnsi="Meiryo UI"/>
          <w:bCs/>
          <w:szCs w:val="21"/>
        </w:rPr>
      </w:pPr>
      <w:r w:rsidRPr="00D06E71">
        <w:rPr>
          <w:rFonts w:ascii="Meiryo UI" w:eastAsia="Meiryo UI" w:hAnsi="Meiryo UI" w:hint="eastAsia"/>
          <w:bCs/>
          <w:szCs w:val="21"/>
        </w:rPr>
        <w:t>２　転用者</w:t>
      </w:r>
    </w:p>
    <w:p w:rsidR="00F72C19" w:rsidRPr="00D06E71" w:rsidRDefault="00F72C19" w:rsidP="00F72C19">
      <w:pPr>
        <w:rPr>
          <w:rFonts w:ascii="Meiryo UI" w:eastAsia="Meiryo UI" w:hAnsi="Meiryo UI"/>
          <w:bCs/>
          <w:szCs w:val="21"/>
        </w:rPr>
      </w:pPr>
      <w:r w:rsidRPr="00D06E71">
        <w:rPr>
          <w:rFonts w:ascii="Meiryo UI" w:eastAsia="Meiryo UI" w:hAnsi="Meiryo UI" w:hint="eastAsia"/>
          <w:bCs/>
          <w:szCs w:val="21"/>
        </w:rPr>
        <w:t xml:space="preserve">　</w:t>
      </w:r>
      <w:r w:rsidRPr="00D06E71">
        <w:rPr>
          <w:rFonts w:ascii="Meiryo UI" w:eastAsia="Meiryo UI" w:hAnsi="Meiryo UI"/>
          <w:bCs/>
          <w:szCs w:val="21"/>
        </w:rPr>
        <w:t xml:space="preserve">　　　住</w:t>
      </w:r>
      <w:r w:rsidRPr="00D06E71">
        <w:rPr>
          <w:rFonts w:ascii="Meiryo UI" w:eastAsia="Meiryo UI" w:hAnsi="Meiryo UI" w:hint="eastAsia"/>
          <w:bCs/>
          <w:szCs w:val="21"/>
        </w:rPr>
        <w:t xml:space="preserve">　</w:t>
      </w:r>
      <w:r w:rsidRPr="00D06E71">
        <w:rPr>
          <w:rFonts w:ascii="Meiryo UI" w:eastAsia="Meiryo UI" w:hAnsi="Meiryo UI"/>
          <w:bCs/>
          <w:szCs w:val="21"/>
        </w:rPr>
        <w:t>所</w:t>
      </w:r>
      <w:r w:rsidRPr="00D06E71">
        <w:rPr>
          <w:rFonts w:ascii="Meiryo UI" w:eastAsia="Meiryo UI" w:hAnsi="Meiryo UI" w:hint="eastAsia"/>
          <w:bCs/>
          <w:szCs w:val="21"/>
        </w:rPr>
        <w:t xml:space="preserve">　　</w:t>
      </w:r>
    </w:p>
    <w:p w:rsidR="00F72C19" w:rsidRPr="00D06E71" w:rsidRDefault="00F72C19" w:rsidP="00F72C19">
      <w:pPr>
        <w:rPr>
          <w:rFonts w:ascii="Meiryo UI" w:eastAsia="Meiryo UI" w:hAnsi="Meiryo UI"/>
          <w:bCs/>
          <w:szCs w:val="21"/>
        </w:rPr>
      </w:pPr>
      <w:r w:rsidRPr="00D06E71">
        <w:rPr>
          <w:rFonts w:ascii="Meiryo UI" w:eastAsia="Meiryo UI" w:hAnsi="Meiryo UI" w:hint="eastAsia"/>
          <w:bCs/>
          <w:szCs w:val="21"/>
        </w:rPr>
        <w:t xml:space="preserve">　</w:t>
      </w:r>
      <w:r w:rsidRPr="00D06E71">
        <w:rPr>
          <w:rFonts w:ascii="Meiryo UI" w:eastAsia="Meiryo UI" w:hAnsi="Meiryo UI"/>
          <w:bCs/>
          <w:szCs w:val="21"/>
        </w:rPr>
        <w:t xml:space="preserve">　　　氏</w:t>
      </w:r>
      <w:r w:rsidRPr="00D06E71">
        <w:rPr>
          <w:rFonts w:ascii="Meiryo UI" w:eastAsia="Meiryo UI" w:hAnsi="Meiryo UI" w:hint="eastAsia"/>
          <w:bCs/>
          <w:szCs w:val="21"/>
        </w:rPr>
        <w:t xml:space="preserve">　</w:t>
      </w:r>
      <w:r w:rsidRPr="00D06E71">
        <w:rPr>
          <w:rFonts w:ascii="Meiryo UI" w:eastAsia="Meiryo UI" w:hAnsi="Meiryo UI"/>
          <w:bCs/>
          <w:szCs w:val="21"/>
        </w:rPr>
        <w:t>名</w:t>
      </w:r>
      <w:r w:rsidRPr="00D06E71">
        <w:rPr>
          <w:rFonts w:ascii="Meiryo UI" w:eastAsia="Meiryo UI" w:hAnsi="Meiryo UI" w:hint="eastAsia"/>
          <w:bCs/>
          <w:szCs w:val="21"/>
        </w:rPr>
        <w:t xml:space="preserve">　　</w:t>
      </w:r>
    </w:p>
    <w:p w:rsidR="00F72C19" w:rsidRPr="00D06E71" w:rsidRDefault="00F72C19" w:rsidP="00F72C19">
      <w:pPr>
        <w:rPr>
          <w:rFonts w:ascii="Meiryo UI" w:eastAsia="Meiryo UI" w:hAnsi="Meiryo UI"/>
          <w:bCs/>
          <w:szCs w:val="21"/>
        </w:rPr>
      </w:pPr>
    </w:p>
    <w:p w:rsidR="00F72C19" w:rsidRPr="00D06E71" w:rsidRDefault="00F72C19" w:rsidP="00F72C19">
      <w:pPr>
        <w:rPr>
          <w:rFonts w:ascii="Meiryo UI" w:eastAsia="Meiryo UI" w:hAnsi="Meiryo UI"/>
          <w:bCs/>
          <w:szCs w:val="21"/>
        </w:rPr>
      </w:pPr>
    </w:p>
    <w:p w:rsidR="00F72C19" w:rsidRPr="00D06E71" w:rsidRDefault="00F72C19" w:rsidP="00F72C19">
      <w:pPr>
        <w:rPr>
          <w:rFonts w:ascii="Meiryo UI" w:eastAsia="Meiryo UI" w:hAnsi="Meiryo UI"/>
          <w:bCs/>
          <w:szCs w:val="21"/>
        </w:rPr>
      </w:pP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  <w:r w:rsidRPr="00D06E71">
        <w:rPr>
          <w:rFonts w:ascii="Meiryo UI" w:eastAsia="Meiryo UI" w:hAnsi="Meiryo UI" w:hint="eastAsia"/>
          <w:bCs/>
          <w:szCs w:val="21"/>
        </w:rPr>
        <w:t xml:space="preserve">　</w:t>
      </w:r>
      <w:r w:rsidRPr="00D06E71">
        <w:rPr>
          <w:rFonts w:ascii="Meiryo UI" w:eastAsia="Meiryo UI" w:hAnsi="Meiryo UI"/>
          <w:bCs/>
          <w:szCs w:val="21"/>
        </w:rPr>
        <w:t>上記</w:t>
      </w:r>
      <w:r w:rsidRPr="00D06E71">
        <w:rPr>
          <w:rFonts w:ascii="Meiryo UI" w:eastAsia="Meiryo UI" w:hAnsi="Meiryo UI" w:hint="eastAsia"/>
          <w:bCs/>
          <w:szCs w:val="21"/>
        </w:rPr>
        <w:t>物件</w:t>
      </w:r>
      <w:r w:rsidRPr="00D06E71">
        <w:rPr>
          <w:rFonts w:ascii="Meiryo UI" w:eastAsia="Meiryo UI" w:hAnsi="Meiryo UI"/>
          <w:bCs/>
          <w:szCs w:val="21"/>
        </w:rPr>
        <w:t>を</w:t>
      </w:r>
      <w:r w:rsidRPr="00D06E71">
        <w:rPr>
          <w:rFonts w:ascii="Meiryo UI" w:eastAsia="Meiryo UI" w:hAnsi="Meiryo UI" w:hint="eastAsia"/>
          <w:bCs/>
          <w:szCs w:val="21"/>
        </w:rPr>
        <w:t>農地法</w:t>
      </w:r>
      <w:r w:rsidRPr="00D06E71">
        <w:rPr>
          <w:rFonts w:ascii="Meiryo UI" w:eastAsia="Meiryo UI" w:hAnsi="Meiryo UI"/>
          <w:bCs/>
          <w:szCs w:val="21"/>
        </w:rPr>
        <w:t>第</w:t>
      </w:r>
      <w:r w:rsidR="00D06E71">
        <w:rPr>
          <w:rFonts w:ascii="Meiryo UI" w:eastAsia="Meiryo UI" w:hAnsi="Meiryo UI" w:hint="eastAsia"/>
          <w:bCs/>
          <w:szCs w:val="21"/>
        </w:rPr>
        <w:t xml:space="preserve">　　</w:t>
      </w:r>
      <w:r w:rsidRPr="00D06E71">
        <w:rPr>
          <w:rFonts w:ascii="Meiryo UI" w:eastAsia="Meiryo UI" w:hAnsi="Meiryo UI"/>
          <w:bCs/>
          <w:szCs w:val="21"/>
        </w:rPr>
        <w:t>条許可申請（</w:t>
      </w:r>
      <w:r w:rsidRPr="00D06E71">
        <w:rPr>
          <w:rFonts w:ascii="Meiryo UI" w:eastAsia="Meiryo UI" w:hAnsi="Meiryo UI" w:hint="eastAsia"/>
          <w:bCs/>
          <w:szCs w:val="21"/>
        </w:rPr>
        <w:t xml:space="preserve">　</w:t>
      </w:r>
      <w:r w:rsidR="00D06E71">
        <w:rPr>
          <w:rFonts w:ascii="Meiryo UI" w:eastAsia="Meiryo UI" w:hAnsi="Meiryo UI" w:hint="eastAsia"/>
          <w:bCs/>
          <w:szCs w:val="21"/>
        </w:rPr>
        <w:t xml:space="preserve">　　　　　　　　　　　　　</w:t>
      </w:r>
      <w:r w:rsidRPr="00D06E71">
        <w:rPr>
          <w:rFonts w:ascii="Meiryo UI" w:eastAsia="Meiryo UI" w:hAnsi="Meiryo UI"/>
          <w:bCs/>
          <w:szCs w:val="21"/>
        </w:rPr>
        <w:t>）</w:t>
      </w:r>
      <w:r w:rsidRPr="00D06E71">
        <w:rPr>
          <w:rFonts w:ascii="Meiryo UI" w:eastAsia="Meiryo UI" w:hAnsi="Meiryo UI" w:hint="eastAsia"/>
          <w:bCs/>
          <w:szCs w:val="21"/>
        </w:rPr>
        <w:t>されることについて</w:t>
      </w:r>
      <w:r w:rsidRPr="00D06E71">
        <w:rPr>
          <w:rFonts w:ascii="Meiryo UI" w:eastAsia="Meiryo UI" w:hAnsi="Meiryo UI"/>
          <w:bCs/>
          <w:szCs w:val="21"/>
        </w:rPr>
        <w:t>同意します。</w:t>
      </w:r>
    </w:p>
    <w:p w:rsidR="00F72C19" w:rsidRPr="00D06E71" w:rsidRDefault="00F72C19" w:rsidP="00F72C19">
      <w:pPr>
        <w:rPr>
          <w:rFonts w:ascii="Meiryo UI" w:eastAsia="Meiryo UI" w:hAnsi="Meiryo UI"/>
          <w:bCs/>
          <w:szCs w:val="21"/>
        </w:rPr>
      </w:pP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  <w:r w:rsidRPr="00827137">
        <w:rPr>
          <w:rFonts w:ascii="Meiryo UI" w:eastAsia="Meiryo UI" w:hAnsi="Meiryo UI" w:hint="eastAsia"/>
          <w:bCs/>
          <w:szCs w:val="21"/>
        </w:rPr>
        <w:t xml:space="preserve">　</w:t>
      </w:r>
      <w:r w:rsidR="0065436E">
        <w:rPr>
          <w:rFonts w:ascii="Meiryo UI" w:eastAsia="Meiryo UI" w:hAnsi="Meiryo UI"/>
          <w:bCs/>
          <w:szCs w:val="21"/>
        </w:rPr>
        <w:t xml:space="preserve">　　</w:t>
      </w:r>
      <w:r w:rsidR="00DB2210">
        <w:rPr>
          <w:rFonts w:ascii="Meiryo UI" w:eastAsia="Meiryo UI" w:hAnsi="Meiryo UI" w:hint="eastAsia"/>
          <w:bCs/>
          <w:szCs w:val="21"/>
        </w:rPr>
        <w:t>２０</w:t>
      </w:r>
      <w:r w:rsidR="00D06E71">
        <w:rPr>
          <w:rFonts w:ascii="Meiryo UI" w:eastAsia="Meiryo UI" w:hAnsi="Meiryo UI" w:hint="eastAsia"/>
          <w:bCs/>
          <w:szCs w:val="21"/>
        </w:rPr>
        <w:t xml:space="preserve">　　　　</w:t>
      </w:r>
      <w:r w:rsidRPr="00827137">
        <w:rPr>
          <w:rFonts w:ascii="Meiryo UI" w:eastAsia="Meiryo UI" w:hAnsi="Meiryo UI"/>
          <w:bCs/>
          <w:szCs w:val="21"/>
        </w:rPr>
        <w:t>年</w:t>
      </w:r>
      <w:r w:rsidRPr="00827137">
        <w:rPr>
          <w:rFonts w:ascii="Meiryo UI" w:eastAsia="Meiryo UI" w:hAnsi="Meiryo UI" w:hint="eastAsia"/>
          <w:bCs/>
          <w:szCs w:val="21"/>
        </w:rPr>
        <w:t xml:space="preserve">　</w:t>
      </w:r>
      <w:r w:rsidR="00D06E71">
        <w:rPr>
          <w:rFonts w:ascii="Meiryo UI" w:eastAsia="Meiryo UI" w:hAnsi="Meiryo UI" w:hint="eastAsia"/>
          <w:bCs/>
          <w:szCs w:val="21"/>
        </w:rPr>
        <w:t xml:space="preserve">　　</w:t>
      </w:r>
      <w:r w:rsidRPr="00827137">
        <w:rPr>
          <w:rFonts w:ascii="Meiryo UI" w:eastAsia="Meiryo UI" w:hAnsi="Meiryo UI"/>
          <w:bCs/>
          <w:szCs w:val="21"/>
        </w:rPr>
        <w:t>月</w:t>
      </w:r>
      <w:r w:rsidRPr="00827137">
        <w:rPr>
          <w:rFonts w:ascii="Meiryo UI" w:eastAsia="Meiryo UI" w:hAnsi="Meiryo UI" w:hint="eastAsia"/>
          <w:bCs/>
          <w:szCs w:val="21"/>
        </w:rPr>
        <w:t xml:space="preserve">　</w:t>
      </w:r>
      <w:r w:rsidR="00D06E71">
        <w:rPr>
          <w:rFonts w:ascii="Meiryo UI" w:eastAsia="Meiryo UI" w:hAnsi="Meiryo UI" w:hint="eastAsia"/>
          <w:bCs/>
          <w:szCs w:val="21"/>
        </w:rPr>
        <w:t xml:space="preserve">　　</w:t>
      </w:r>
      <w:r w:rsidRPr="00827137">
        <w:rPr>
          <w:rFonts w:ascii="Meiryo UI" w:eastAsia="Meiryo UI" w:hAnsi="Meiryo UI"/>
          <w:bCs/>
          <w:szCs w:val="21"/>
        </w:rPr>
        <w:t>日</w:t>
      </w: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  <w:r w:rsidRPr="00827137">
        <w:rPr>
          <w:rFonts w:ascii="Meiryo UI" w:eastAsia="Meiryo UI" w:hAnsi="Meiryo UI" w:hint="eastAsia"/>
          <w:bCs/>
          <w:szCs w:val="21"/>
        </w:rPr>
        <w:t xml:space="preserve">　</w:t>
      </w:r>
      <w:r w:rsidRPr="00827137">
        <w:rPr>
          <w:rFonts w:ascii="Meiryo UI" w:eastAsia="Meiryo UI" w:hAnsi="Meiryo UI"/>
          <w:bCs/>
          <w:szCs w:val="21"/>
        </w:rPr>
        <w:t xml:space="preserve">　　　　　　　　同意書（</w:t>
      </w:r>
      <w:r w:rsidRPr="00827137">
        <w:rPr>
          <w:rFonts w:ascii="Meiryo UI" w:eastAsia="Meiryo UI" w:hAnsi="Meiryo UI" w:hint="eastAsia"/>
          <w:bCs/>
          <w:szCs w:val="21"/>
        </w:rPr>
        <w:t>権利名</w:t>
      </w:r>
      <w:r w:rsidRPr="00827137">
        <w:rPr>
          <w:rFonts w:ascii="Meiryo UI" w:eastAsia="Meiryo UI" w:hAnsi="Meiryo UI"/>
          <w:bCs/>
          <w:szCs w:val="21"/>
        </w:rPr>
        <w:t xml:space="preserve">：　</w:t>
      </w:r>
      <w:r w:rsidR="00D06E71">
        <w:rPr>
          <w:rFonts w:ascii="Meiryo UI" w:eastAsia="Meiryo UI" w:hAnsi="Meiryo UI" w:hint="eastAsia"/>
          <w:bCs/>
          <w:szCs w:val="21"/>
        </w:rPr>
        <w:t xml:space="preserve">　　　　　　　　　　　</w:t>
      </w:r>
      <w:r w:rsidRPr="00827137">
        <w:rPr>
          <w:rFonts w:ascii="Meiryo UI" w:eastAsia="Meiryo UI" w:hAnsi="Meiryo UI"/>
          <w:bCs/>
          <w:szCs w:val="21"/>
        </w:rPr>
        <w:t xml:space="preserve">　）</w:t>
      </w: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  <w:r w:rsidRPr="00827137">
        <w:rPr>
          <w:rFonts w:ascii="Meiryo UI" w:eastAsia="Meiryo UI" w:hAnsi="Meiryo UI" w:hint="eastAsia"/>
          <w:bCs/>
          <w:szCs w:val="21"/>
        </w:rPr>
        <w:t xml:space="preserve">　</w:t>
      </w:r>
      <w:r w:rsidRPr="00827137">
        <w:rPr>
          <w:rFonts w:ascii="Meiryo UI" w:eastAsia="Meiryo UI" w:hAnsi="Meiryo UI"/>
          <w:bCs/>
          <w:szCs w:val="21"/>
        </w:rPr>
        <w:t xml:space="preserve">　　　　</w:t>
      </w:r>
    </w:p>
    <w:p w:rsidR="00F72C19" w:rsidRPr="00D06E71" w:rsidRDefault="00F72C19" w:rsidP="00F72C19">
      <w:pPr>
        <w:rPr>
          <w:rFonts w:ascii="Meiryo UI" w:eastAsia="Meiryo UI" w:hAnsi="Meiryo UI"/>
          <w:bCs/>
          <w:szCs w:val="21"/>
        </w:rPr>
      </w:pPr>
      <w:bookmarkStart w:id="1" w:name="_GoBack"/>
      <w:bookmarkEnd w:id="1"/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  <w:r w:rsidRPr="00827137">
        <w:rPr>
          <w:rFonts w:ascii="Meiryo UI" w:eastAsia="Meiryo UI" w:hAnsi="Meiryo UI" w:hint="eastAsia"/>
          <w:bCs/>
          <w:szCs w:val="21"/>
        </w:rPr>
        <w:t xml:space="preserve">　</w:t>
      </w:r>
      <w:r w:rsidRPr="00827137">
        <w:rPr>
          <w:rFonts w:ascii="Meiryo UI" w:eastAsia="Meiryo UI" w:hAnsi="Meiryo UI"/>
          <w:bCs/>
          <w:szCs w:val="21"/>
        </w:rPr>
        <w:t xml:space="preserve">　　　　　　　　　</w:t>
      </w:r>
      <w:r w:rsidRPr="00827137">
        <w:rPr>
          <w:rFonts w:ascii="Meiryo UI" w:eastAsia="Meiryo UI" w:hAnsi="Meiryo UI" w:hint="eastAsia"/>
          <w:bCs/>
          <w:szCs w:val="21"/>
        </w:rPr>
        <w:t>住　所</w:t>
      </w: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</w:p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  <w:r w:rsidRPr="00827137">
        <w:rPr>
          <w:rFonts w:ascii="Meiryo UI" w:eastAsia="Meiryo UI" w:hAnsi="Meiryo UI" w:hint="eastAsia"/>
          <w:bCs/>
          <w:szCs w:val="21"/>
        </w:rPr>
        <w:t xml:space="preserve">　</w:t>
      </w:r>
      <w:r w:rsidRPr="00827137">
        <w:rPr>
          <w:rFonts w:ascii="Meiryo UI" w:eastAsia="Meiryo UI" w:hAnsi="Meiryo UI"/>
          <w:bCs/>
          <w:szCs w:val="21"/>
        </w:rPr>
        <w:t xml:space="preserve">　　　　　　　　　氏</w:t>
      </w:r>
      <w:r w:rsidRPr="00827137">
        <w:rPr>
          <w:rFonts w:ascii="Meiryo UI" w:eastAsia="Meiryo UI" w:hAnsi="Meiryo UI" w:hint="eastAsia"/>
          <w:bCs/>
          <w:szCs w:val="21"/>
        </w:rPr>
        <w:t xml:space="preserve">　</w:t>
      </w:r>
      <w:r w:rsidRPr="00827137">
        <w:rPr>
          <w:rFonts w:ascii="Meiryo UI" w:eastAsia="Meiryo UI" w:hAnsi="Meiryo UI"/>
          <w:bCs/>
          <w:szCs w:val="21"/>
        </w:rPr>
        <w:t>名</w:t>
      </w:r>
    </w:p>
    <w:bookmarkEnd w:id="0"/>
    <w:p w:rsidR="00F72C19" w:rsidRPr="00827137" w:rsidRDefault="00F72C19" w:rsidP="00F72C19">
      <w:pPr>
        <w:rPr>
          <w:rFonts w:ascii="Meiryo UI" w:eastAsia="Meiryo UI" w:hAnsi="Meiryo UI"/>
          <w:bCs/>
          <w:szCs w:val="21"/>
        </w:rPr>
      </w:pPr>
      <w:r w:rsidRPr="00827137">
        <w:rPr>
          <w:rFonts w:ascii="Meiryo UI" w:eastAsia="Meiryo UI" w:hAnsi="Meiryo UI" w:hint="eastAsia"/>
          <w:bCs/>
          <w:szCs w:val="21"/>
        </w:rPr>
        <w:t xml:space="preserve">　</w:t>
      </w:r>
      <w:r w:rsidRPr="00827137">
        <w:rPr>
          <w:rFonts w:ascii="Meiryo UI" w:eastAsia="Meiryo UI" w:hAnsi="Meiryo UI"/>
          <w:bCs/>
          <w:szCs w:val="21"/>
        </w:rPr>
        <w:t xml:space="preserve">　　　　</w:t>
      </w:r>
    </w:p>
    <w:p w:rsidR="00F72C19" w:rsidRPr="00827137" w:rsidRDefault="00F72C19" w:rsidP="002B7DEE">
      <w:pPr>
        <w:spacing w:afterLines="50" w:after="180"/>
        <w:rPr>
          <w:rFonts w:ascii="Meiryo UI" w:eastAsia="Meiryo UI" w:hAnsi="Meiryo UI"/>
          <w:sz w:val="24"/>
          <w:szCs w:val="24"/>
        </w:rPr>
      </w:pPr>
    </w:p>
    <w:sectPr w:rsidR="00F72C19" w:rsidRPr="00827137" w:rsidSect="005734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A9" w:rsidRDefault="007839A9" w:rsidP="009B7623">
      <w:r>
        <w:separator/>
      </w:r>
    </w:p>
  </w:endnote>
  <w:endnote w:type="continuationSeparator" w:id="0">
    <w:p w:rsidR="007839A9" w:rsidRDefault="007839A9" w:rsidP="009B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A9" w:rsidRDefault="007839A9" w:rsidP="009B7623">
      <w:r>
        <w:separator/>
      </w:r>
    </w:p>
  </w:footnote>
  <w:footnote w:type="continuationSeparator" w:id="0">
    <w:p w:rsidR="007839A9" w:rsidRDefault="007839A9" w:rsidP="009B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B6D"/>
    <w:multiLevelType w:val="hybridMultilevel"/>
    <w:tmpl w:val="6E2AC3FC"/>
    <w:lvl w:ilvl="0" w:tplc="E3CA57E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482792"/>
    <w:multiLevelType w:val="multilevel"/>
    <w:tmpl w:val="A60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61EA3"/>
    <w:multiLevelType w:val="multilevel"/>
    <w:tmpl w:val="0582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C715C"/>
    <w:multiLevelType w:val="multilevel"/>
    <w:tmpl w:val="46A4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673D"/>
    <w:multiLevelType w:val="multilevel"/>
    <w:tmpl w:val="A286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368F0"/>
    <w:multiLevelType w:val="hybridMultilevel"/>
    <w:tmpl w:val="54385E18"/>
    <w:lvl w:ilvl="0" w:tplc="702E019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F6906"/>
    <w:multiLevelType w:val="multilevel"/>
    <w:tmpl w:val="C1EA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32797"/>
    <w:multiLevelType w:val="multilevel"/>
    <w:tmpl w:val="3074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（注%2）"/>
      <w:lvlJc w:val="left"/>
      <w:pPr>
        <w:ind w:left="2160" w:hanging="1080"/>
      </w:pPr>
      <w:rPr>
        <w:rFonts w:asciiTheme="minorHAnsi" w:eastAsiaTheme="minorEastAsia" w:hAnsiTheme="minorHAnsi" w:cstheme="minorBidi" w:hint="default"/>
      </w:rPr>
    </w:lvl>
    <w:lvl w:ilvl="2">
      <w:start w:val="9"/>
      <w:numFmt w:val="decimalEnclosedCircle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504AD"/>
    <w:multiLevelType w:val="multilevel"/>
    <w:tmpl w:val="200A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B4E53"/>
    <w:multiLevelType w:val="hybridMultilevel"/>
    <w:tmpl w:val="07E43292"/>
    <w:lvl w:ilvl="0" w:tplc="28268962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4F"/>
    <w:rsid w:val="001710CE"/>
    <w:rsid w:val="001A3401"/>
    <w:rsid w:val="001B6B7E"/>
    <w:rsid w:val="00220644"/>
    <w:rsid w:val="00225D70"/>
    <w:rsid w:val="00292BAC"/>
    <w:rsid w:val="002B7DEE"/>
    <w:rsid w:val="002D6FF6"/>
    <w:rsid w:val="00316B62"/>
    <w:rsid w:val="003B295A"/>
    <w:rsid w:val="004E56DC"/>
    <w:rsid w:val="004F43A8"/>
    <w:rsid w:val="00504B89"/>
    <w:rsid w:val="0057344F"/>
    <w:rsid w:val="005B7C7C"/>
    <w:rsid w:val="00603C93"/>
    <w:rsid w:val="0065436E"/>
    <w:rsid w:val="00682ED2"/>
    <w:rsid w:val="006E1BDB"/>
    <w:rsid w:val="0073119E"/>
    <w:rsid w:val="00745F3E"/>
    <w:rsid w:val="007839A9"/>
    <w:rsid w:val="00827137"/>
    <w:rsid w:val="00830B51"/>
    <w:rsid w:val="00867592"/>
    <w:rsid w:val="008E690C"/>
    <w:rsid w:val="00932697"/>
    <w:rsid w:val="00951967"/>
    <w:rsid w:val="00981588"/>
    <w:rsid w:val="00981AE4"/>
    <w:rsid w:val="009B7623"/>
    <w:rsid w:val="00A37306"/>
    <w:rsid w:val="00AC18EC"/>
    <w:rsid w:val="00AF216F"/>
    <w:rsid w:val="00C3217D"/>
    <w:rsid w:val="00CE5319"/>
    <w:rsid w:val="00D04600"/>
    <w:rsid w:val="00D067B5"/>
    <w:rsid w:val="00D06E71"/>
    <w:rsid w:val="00D22B70"/>
    <w:rsid w:val="00D71C00"/>
    <w:rsid w:val="00DB2210"/>
    <w:rsid w:val="00E13C5F"/>
    <w:rsid w:val="00E27362"/>
    <w:rsid w:val="00F36CD0"/>
    <w:rsid w:val="00F72C19"/>
    <w:rsid w:val="00F91CF6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CC906"/>
  <w15:chartTrackingRefBased/>
  <w15:docId w15:val="{2870BF49-ABBA-4160-8EF1-2E8DB73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7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623"/>
  </w:style>
  <w:style w:type="paragraph" w:styleId="a6">
    <w:name w:val="footer"/>
    <w:basedOn w:val="a"/>
    <w:link w:val="a7"/>
    <w:uiPriority w:val="99"/>
    <w:unhideWhenUsed/>
    <w:rsid w:val="009B7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623"/>
  </w:style>
  <w:style w:type="character" w:styleId="a8">
    <w:name w:val="Hyperlink"/>
    <w:basedOn w:val="a0"/>
    <w:uiPriority w:val="99"/>
    <w:unhideWhenUsed/>
    <w:rsid w:val="009B7623"/>
    <w:rPr>
      <w:color w:val="0563C1" w:themeColor="hyperlink"/>
      <w:u w:val="single"/>
    </w:rPr>
  </w:style>
  <w:style w:type="paragraph" w:styleId="a9">
    <w:name w:val="No Spacing"/>
    <w:uiPriority w:val="1"/>
    <w:qFormat/>
    <w:rsid w:val="009B7623"/>
    <w:pPr>
      <w:widowControl w:val="0"/>
      <w:jc w:val="both"/>
    </w:pPr>
  </w:style>
  <w:style w:type="character" w:styleId="aa">
    <w:name w:val="FollowedHyperlink"/>
    <w:basedOn w:val="a0"/>
    <w:uiPriority w:val="99"/>
    <w:semiHidden/>
    <w:unhideWhenUsed/>
    <w:rsid w:val="009B7623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27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713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9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6" w:color="DCDDDD"/>
                    <w:right w:val="none" w:sz="0" w:space="0" w:color="auto"/>
                  </w:divBdr>
                  <w:divsChild>
                    <w:div w:id="5229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FF3F-2C82-4432-9630-5E63068C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38</Words>
  <Characters>222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中部電力パワーグリッド株式会社</dc:creator>
  <cp:keywords/>
  <dc:description/>
  <cp:lastPrinted>2020-12-09T02:06:00Z</cp:lastPrinted>
  <dcterms:created xsi:type="dcterms:W3CDTF">2020-12-14T05:01:00Z</dcterms:created>
  <dcterms:modified xsi:type="dcterms:W3CDTF">2022-01-14T05:24:00Z</dcterms:modified>
</cp:coreProperties>
</file>