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CE445" w14:textId="77777777" w:rsidR="00C6792C" w:rsidRDefault="00C6792C" w:rsidP="00C6792C">
      <w:pPr>
        <w:widowControl/>
        <w:jc w:val="right"/>
        <w:rPr>
          <w:rFonts w:asciiTheme="minorEastAsia" w:hAnsiTheme="minorEastAsia"/>
          <w:sz w:val="24"/>
          <w:szCs w:val="24"/>
        </w:rPr>
      </w:pPr>
      <w:bookmarkStart w:id="0" w:name="_GoBack"/>
      <w:bookmarkEnd w:id="0"/>
      <w:r>
        <w:rPr>
          <w:rFonts w:asciiTheme="minorEastAsia" w:hAnsiTheme="minorEastAsia" w:hint="eastAsia"/>
          <w:sz w:val="24"/>
          <w:szCs w:val="24"/>
        </w:rPr>
        <w:t>（別紙２）</w:t>
      </w:r>
    </w:p>
    <w:p w14:paraId="49FE2A12" w14:textId="77777777" w:rsidR="00C6792C" w:rsidRDefault="00C6792C" w:rsidP="0080263F">
      <w:pPr>
        <w:widowControl/>
        <w:jc w:val="left"/>
        <w:rPr>
          <w:rFonts w:asciiTheme="minorEastAsia" w:hAnsiTheme="minorEastAsia"/>
          <w:sz w:val="24"/>
          <w:szCs w:val="24"/>
        </w:rPr>
      </w:pPr>
    </w:p>
    <w:p w14:paraId="36A0C9E2" w14:textId="77777777" w:rsidR="005C5442" w:rsidRPr="008919E2" w:rsidRDefault="00C6792C" w:rsidP="00C6792C">
      <w:pPr>
        <w:widowControl/>
        <w:jc w:val="center"/>
        <w:rPr>
          <w:rFonts w:asciiTheme="minorEastAsia" w:hAnsiTheme="minorEastAsia"/>
          <w:sz w:val="24"/>
          <w:szCs w:val="24"/>
        </w:rPr>
      </w:pPr>
      <w:r w:rsidRPr="008919E2">
        <w:rPr>
          <w:rFonts w:asciiTheme="minorEastAsia" w:hAnsiTheme="minorEastAsia" w:hint="eastAsia"/>
          <w:sz w:val="24"/>
          <w:szCs w:val="24"/>
        </w:rPr>
        <w:t>需要家保護に関する事項</w:t>
      </w:r>
    </w:p>
    <w:p w14:paraId="516DB8AB" w14:textId="77777777" w:rsidR="00A323D2" w:rsidRDefault="00A323D2" w:rsidP="0080263F">
      <w:pPr>
        <w:widowControl/>
        <w:jc w:val="left"/>
        <w:rPr>
          <w:rFonts w:asciiTheme="minorEastAsia" w:hAnsiTheme="minorEastAsia"/>
          <w:sz w:val="24"/>
          <w:szCs w:val="24"/>
        </w:rPr>
      </w:pPr>
    </w:p>
    <w:p w14:paraId="79526297" w14:textId="7333655A" w:rsidR="008919E2" w:rsidRDefault="00EF0C72" w:rsidP="008919E2">
      <w:pPr>
        <w:widowControl/>
        <w:ind w:firstLineChars="100" w:firstLine="240"/>
        <w:jc w:val="left"/>
        <w:rPr>
          <w:rFonts w:asciiTheme="minorEastAsia" w:hAnsiTheme="minorEastAsia"/>
          <w:sz w:val="24"/>
          <w:szCs w:val="24"/>
        </w:rPr>
      </w:pPr>
      <w:r>
        <w:rPr>
          <w:rFonts w:asciiTheme="minorEastAsia" w:hAnsiTheme="minorEastAsia" w:hint="eastAsia"/>
          <w:sz w:val="24"/>
          <w:szCs w:val="24"/>
        </w:rPr>
        <w:t>当社から卸供給を行っており、</w:t>
      </w:r>
      <w:r w:rsidR="006523DC">
        <w:rPr>
          <w:rFonts w:asciiTheme="minorEastAsia" w:hAnsiTheme="minorEastAsia" w:hint="eastAsia"/>
          <w:sz w:val="24"/>
          <w:szCs w:val="24"/>
        </w:rPr>
        <w:t>本供給条件の</w:t>
      </w:r>
      <w:r w:rsidR="00292689">
        <w:rPr>
          <w:rFonts w:asciiTheme="minorEastAsia" w:hAnsiTheme="minorEastAsia" w:hint="eastAsia"/>
          <w:sz w:val="24"/>
          <w:szCs w:val="24"/>
        </w:rPr>
        <w:t>適用</w:t>
      </w:r>
      <w:r>
        <w:rPr>
          <w:rFonts w:asciiTheme="minorEastAsia" w:hAnsiTheme="minorEastAsia" w:hint="eastAsia"/>
          <w:sz w:val="24"/>
          <w:szCs w:val="24"/>
        </w:rPr>
        <w:t>にあたり</w:t>
      </w:r>
      <w:r w:rsidR="008919E2">
        <w:rPr>
          <w:rFonts w:asciiTheme="minorEastAsia" w:hAnsiTheme="minorEastAsia" w:hint="eastAsia"/>
          <w:sz w:val="24"/>
          <w:szCs w:val="24"/>
        </w:rPr>
        <w:t>需要家保護要件を満たすべき</w:t>
      </w:r>
      <w:r>
        <w:rPr>
          <w:rFonts w:asciiTheme="minorEastAsia" w:hAnsiTheme="minorEastAsia" w:hint="eastAsia"/>
          <w:sz w:val="24"/>
          <w:szCs w:val="24"/>
        </w:rPr>
        <w:t>小売電気事業者</w:t>
      </w:r>
      <w:r w:rsidR="008919E2">
        <w:rPr>
          <w:rFonts w:asciiTheme="minorEastAsia" w:hAnsiTheme="minorEastAsia" w:hint="eastAsia"/>
          <w:sz w:val="24"/>
          <w:szCs w:val="24"/>
        </w:rPr>
        <w:t>は</w:t>
      </w:r>
      <w:r w:rsidR="008D0260">
        <w:rPr>
          <w:rFonts w:asciiTheme="minorEastAsia" w:hAnsiTheme="minorEastAsia" w:hint="eastAsia"/>
          <w:sz w:val="24"/>
          <w:szCs w:val="24"/>
        </w:rPr>
        <w:t>以下</w:t>
      </w:r>
      <w:r w:rsidR="008919E2">
        <w:rPr>
          <w:rFonts w:asciiTheme="minorEastAsia" w:hAnsiTheme="minorEastAsia" w:hint="eastAsia"/>
          <w:sz w:val="24"/>
          <w:szCs w:val="24"/>
        </w:rPr>
        <w:t>（イ）</w:t>
      </w:r>
      <w:r w:rsidR="00C13A3A">
        <w:rPr>
          <w:rFonts w:asciiTheme="minorEastAsia" w:hAnsiTheme="minorEastAsia" w:hint="eastAsia"/>
          <w:sz w:val="24"/>
          <w:szCs w:val="24"/>
        </w:rPr>
        <w:t>から</w:t>
      </w:r>
      <w:r w:rsidR="008919E2">
        <w:rPr>
          <w:rFonts w:asciiTheme="minorEastAsia" w:hAnsiTheme="minorEastAsia" w:hint="eastAsia"/>
          <w:sz w:val="24"/>
          <w:szCs w:val="24"/>
        </w:rPr>
        <w:t>（</w:t>
      </w:r>
      <w:r w:rsidR="00C13A3A">
        <w:rPr>
          <w:rFonts w:asciiTheme="minorEastAsia" w:hAnsiTheme="minorEastAsia" w:hint="eastAsia"/>
          <w:sz w:val="24"/>
          <w:szCs w:val="24"/>
        </w:rPr>
        <w:t>ハ</w:t>
      </w:r>
      <w:r w:rsidR="008919E2">
        <w:rPr>
          <w:rFonts w:asciiTheme="minorEastAsia" w:hAnsiTheme="minorEastAsia" w:hint="eastAsia"/>
          <w:sz w:val="24"/>
          <w:szCs w:val="24"/>
        </w:rPr>
        <w:t>）</w:t>
      </w:r>
      <w:r w:rsidR="00C13A3A">
        <w:rPr>
          <w:rFonts w:asciiTheme="minorEastAsia" w:hAnsiTheme="minorEastAsia" w:hint="eastAsia"/>
          <w:sz w:val="24"/>
          <w:szCs w:val="24"/>
        </w:rPr>
        <w:t>まで</w:t>
      </w:r>
      <w:r w:rsidR="00292689">
        <w:rPr>
          <w:rFonts w:asciiTheme="minorEastAsia" w:hAnsiTheme="minorEastAsia" w:hint="eastAsia"/>
          <w:sz w:val="24"/>
          <w:szCs w:val="24"/>
        </w:rPr>
        <w:t>のとおり</w:t>
      </w:r>
      <w:r w:rsidR="008919E2">
        <w:rPr>
          <w:rFonts w:asciiTheme="minorEastAsia" w:hAnsiTheme="minorEastAsia" w:hint="eastAsia"/>
          <w:sz w:val="24"/>
          <w:szCs w:val="24"/>
        </w:rPr>
        <w:t>。</w:t>
      </w:r>
    </w:p>
    <w:p w14:paraId="689D3F54" w14:textId="77777777" w:rsidR="008919E2" w:rsidRDefault="008919E2" w:rsidP="008919E2">
      <w:pPr>
        <w:widowControl/>
        <w:ind w:firstLineChars="100" w:firstLine="240"/>
        <w:jc w:val="left"/>
        <w:rPr>
          <w:rFonts w:asciiTheme="minorEastAsia" w:hAnsiTheme="minorEastAsia"/>
          <w:sz w:val="24"/>
          <w:szCs w:val="24"/>
        </w:rPr>
      </w:pPr>
    </w:p>
    <w:p w14:paraId="739358BF" w14:textId="15C4170C" w:rsidR="008919E2" w:rsidRDefault="008919E2" w:rsidP="0080263F">
      <w:pPr>
        <w:widowControl/>
        <w:jc w:val="left"/>
        <w:rPr>
          <w:rFonts w:asciiTheme="minorEastAsia" w:hAnsiTheme="minorEastAsia"/>
          <w:sz w:val="24"/>
          <w:szCs w:val="24"/>
        </w:rPr>
      </w:pPr>
      <w:r>
        <w:rPr>
          <w:rFonts w:asciiTheme="minorEastAsia" w:hAnsiTheme="minorEastAsia" w:hint="eastAsia"/>
          <w:sz w:val="24"/>
          <w:szCs w:val="24"/>
        </w:rPr>
        <w:t>（イ）新型コロナウイルス感染症拡大に伴う柔軟な対応を実施すべき</w:t>
      </w:r>
      <w:r w:rsidR="00EF0C72">
        <w:rPr>
          <w:rFonts w:asciiTheme="minorEastAsia" w:hAnsiTheme="minorEastAsia" w:hint="eastAsia"/>
          <w:sz w:val="24"/>
          <w:szCs w:val="24"/>
        </w:rPr>
        <w:t>小売電気事業者</w:t>
      </w:r>
    </w:p>
    <w:tbl>
      <w:tblPr>
        <w:tblStyle w:val="aa"/>
        <w:tblW w:w="0" w:type="auto"/>
        <w:tblLook w:val="04A0" w:firstRow="1" w:lastRow="0" w:firstColumn="1" w:lastColumn="0" w:noHBand="0" w:noVBand="1"/>
      </w:tblPr>
      <w:tblGrid>
        <w:gridCol w:w="8494"/>
      </w:tblGrid>
      <w:tr w:rsidR="008919E2" w14:paraId="54BDF69A" w14:textId="77777777" w:rsidTr="008919E2">
        <w:tc>
          <w:tcPr>
            <w:tcW w:w="8494" w:type="dxa"/>
          </w:tcPr>
          <w:p w14:paraId="76C0926A" w14:textId="3EBC9EAD" w:rsidR="008919E2" w:rsidRDefault="008919E2" w:rsidP="0080263F">
            <w:pPr>
              <w:widowControl/>
              <w:jc w:val="left"/>
              <w:rPr>
                <w:rFonts w:asciiTheme="minorEastAsia" w:hAnsiTheme="minorEastAsia"/>
                <w:sz w:val="24"/>
                <w:szCs w:val="24"/>
              </w:rPr>
            </w:pPr>
          </w:p>
        </w:tc>
      </w:tr>
      <w:tr w:rsidR="008919E2" w14:paraId="1CD13F37" w14:textId="77777777" w:rsidTr="008919E2">
        <w:tc>
          <w:tcPr>
            <w:tcW w:w="8494" w:type="dxa"/>
          </w:tcPr>
          <w:p w14:paraId="16AA42CC" w14:textId="77777777" w:rsidR="008919E2" w:rsidRDefault="008919E2" w:rsidP="0080263F">
            <w:pPr>
              <w:widowControl/>
              <w:jc w:val="left"/>
              <w:rPr>
                <w:rFonts w:asciiTheme="minorEastAsia" w:hAnsiTheme="minorEastAsia"/>
                <w:sz w:val="24"/>
                <w:szCs w:val="24"/>
              </w:rPr>
            </w:pPr>
          </w:p>
        </w:tc>
      </w:tr>
      <w:tr w:rsidR="008919E2" w14:paraId="299B2632" w14:textId="77777777" w:rsidTr="008919E2">
        <w:tc>
          <w:tcPr>
            <w:tcW w:w="8494" w:type="dxa"/>
          </w:tcPr>
          <w:p w14:paraId="2272CFD0" w14:textId="77777777" w:rsidR="008919E2" w:rsidRDefault="008919E2" w:rsidP="0080263F">
            <w:pPr>
              <w:widowControl/>
              <w:jc w:val="left"/>
              <w:rPr>
                <w:rFonts w:asciiTheme="minorEastAsia" w:hAnsiTheme="minorEastAsia"/>
                <w:sz w:val="24"/>
                <w:szCs w:val="24"/>
              </w:rPr>
            </w:pPr>
          </w:p>
        </w:tc>
      </w:tr>
      <w:tr w:rsidR="008919E2" w14:paraId="045A5D51" w14:textId="77777777" w:rsidTr="008919E2">
        <w:tc>
          <w:tcPr>
            <w:tcW w:w="8494" w:type="dxa"/>
          </w:tcPr>
          <w:p w14:paraId="40151884" w14:textId="77777777" w:rsidR="008919E2" w:rsidRDefault="008919E2" w:rsidP="0080263F">
            <w:pPr>
              <w:widowControl/>
              <w:jc w:val="left"/>
              <w:rPr>
                <w:rFonts w:asciiTheme="minorEastAsia" w:hAnsiTheme="minorEastAsia"/>
                <w:sz w:val="24"/>
                <w:szCs w:val="24"/>
              </w:rPr>
            </w:pPr>
          </w:p>
        </w:tc>
      </w:tr>
      <w:tr w:rsidR="008919E2" w14:paraId="29725D20" w14:textId="77777777" w:rsidTr="008919E2">
        <w:tc>
          <w:tcPr>
            <w:tcW w:w="8494" w:type="dxa"/>
          </w:tcPr>
          <w:p w14:paraId="19BAAC58" w14:textId="77777777" w:rsidR="008919E2" w:rsidRDefault="008919E2" w:rsidP="0080263F">
            <w:pPr>
              <w:widowControl/>
              <w:jc w:val="left"/>
              <w:rPr>
                <w:rFonts w:asciiTheme="minorEastAsia" w:hAnsiTheme="minorEastAsia"/>
                <w:sz w:val="24"/>
                <w:szCs w:val="24"/>
              </w:rPr>
            </w:pPr>
          </w:p>
        </w:tc>
      </w:tr>
    </w:tbl>
    <w:p w14:paraId="236B4E19" w14:textId="652037D9" w:rsidR="008919E2" w:rsidRDefault="008919E2" w:rsidP="00F92A0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292689">
        <w:rPr>
          <w:rFonts w:asciiTheme="minorEastAsia" w:hAnsiTheme="minorEastAsia" w:hint="eastAsia"/>
          <w:sz w:val="24"/>
          <w:szCs w:val="24"/>
        </w:rPr>
        <w:t>１行につき１事業者名を記載することとし、</w:t>
      </w:r>
      <w:r>
        <w:rPr>
          <w:rFonts w:asciiTheme="minorEastAsia" w:hAnsiTheme="minorEastAsia" w:hint="eastAsia"/>
          <w:sz w:val="24"/>
          <w:szCs w:val="24"/>
        </w:rPr>
        <w:t>欄が不足する場合は</w:t>
      </w:r>
      <w:r w:rsidR="00292689">
        <w:rPr>
          <w:rFonts w:asciiTheme="minorEastAsia" w:hAnsiTheme="minorEastAsia" w:hint="eastAsia"/>
          <w:sz w:val="24"/>
          <w:szCs w:val="24"/>
        </w:rPr>
        <w:t>適宜追加</w:t>
      </w:r>
      <w:r>
        <w:rPr>
          <w:rFonts w:asciiTheme="minorEastAsia" w:hAnsiTheme="minorEastAsia" w:hint="eastAsia"/>
          <w:sz w:val="24"/>
          <w:szCs w:val="24"/>
        </w:rPr>
        <w:t>すること</w:t>
      </w:r>
    </w:p>
    <w:p w14:paraId="669FD4C5" w14:textId="77777777" w:rsidR="008919E2" w:rsidRPr="008919E2" w:rsidRDefault="008919E2" w:rsidP="0080263F">
      <w:pPr>
        <w:widowControl/>
        <w:jc w:val="left"/>
        <w:rPr>
          <w:rFonts w:asciiTheme="minorEastAsia" w:hAnsiTheme="minorEastAsia"/>
          <w:sz w:val="24"/>
          <w:szCs w:val="24"/>
        </w:rPr>
      </w:pPr>
    </w:p>
    <w:p w14:paraId="1CB2728B" w14:textId="29993D2E" w:rsidR="008919E2" w:rsidRDefault="008919E2" w:rsidP="0080263F">
      <w:pPr>
        <w:widowControl/>
        <w:jc w:val="left"/>
        <w:rPr>
          <w:rFonts w:asciiTheme="minorEastAsia" w:hAnsiTheme="minorEastAsia"/>
          <w:sz w:val="24"/>
          <w:szCs w:val="24"/>
        </w:rPr>
      </w:pPr>
      <w:r>
        <w:rPr>
          <w:rFonts w:asciiTheme="minorEastAsia" w:hAnsiTheme="minorEastAsia" w:hint="eastAsia"/>
          <w:sz w:val="24"/>
          <w:szCs w:val="24"/>
        </w:rPr>
        <w:t>（ロ）市場連動型メニューに対する柔軟な対応を実施すべき</w:t>
      </w:r>
      <w:r w:rsidR="00EF0C72" w:rsidRPr="00EF0C72">
        <w:rPr>
          <w:rFonts w:asciiTheme="minorEastAsia" w:hAnsiTheme="minorEastAsia" w:hint="eastAsia"/>
          <w:sz w:val="24"/>
          <w:szCs w:val="24"/>
        </w:rPr>
        <w:t>小売電気事業者</w:t>
      </w:r>
    </w:p>
    <w:tbl>
      <w:tblPr>
        <w:tblStyle w:val="aa"/>
        <w:tblW w:w="0" w:type="auto"/>
        <w:tblLook w:val="04A0" w:firstRow="1" w:lastRow="0" w:firstColumn="1" w:lastColumn="0" w:noHBand="0" w:noVBand="1"/>
      </w:tblPr>
      <w:tblGrid>
        <w:gridCol w:w="8494"/>
      </w:tblGrid>
      <w:tr w:rsidR="008919E2" w14:paraId="476FEF72" w14:textId="77777777" w:rsidTr="00357B32">
        <w:tc>
          <w:tcPr>
            <w:tcW w:w="8494" w:type="dxa"/>
          </w:tcPr>
          <w:p w14:paraId="04E10455" w14:textId="77777777" w:rsidR="008919E2" w:rsidRDefault="008919E2" w:rsidP="00357B32">
            <w:pPr>
              <w:widowControl/>
              <w:jc w:val="left"/>
              <w:rPr>
                <w:rFonts w:asciiTheme="minorEastAsia" w:hAnsiTheme="minorEastAsia"/>
                <w:sz w:val="24"/>
                <w:szCs w:val="24"/>
              </w:rPr>
            </w:pPr>
          </w:p>
        </w:tc>
      </w:tr>
      <w:tr w:rsidR="008919E2" w14:paraId="6FE03F23" w14:textId="77777777" w:rsidTr="00357B32">
        <w:tc>
          <w:tcPr>
            <w:tcW w:w="8494" w:type="dxa"/>
          </w:tcPr>
          <w:p w14:paraId="2C41B597" w14:textId="77777777" w:rsidR="008919E2" w:rsidRDefault="008919E2" w:rsidP="00357B32">
            <w:pPr>
              <w:widowControl/>
              <w:jc w:val="left"/>
              <w:rPr>
                <w:rFonts w:asciiTheme="minorEastAsia" w:hAnsiTheme="minorEastAsia"/>
                <w:sz w:val="24"/>
                <w:szCs w:val="24"/>
              </w:rPr>
            </w:pPr>
          </w:p>
        </w:tc>
      </w:tr>
      <w:tr w:rsidR="008919E2" w14:paraId="0D6ADC9B" w14:textId="77777777" w:rsidTr="00357B32">
        <w:tc>
          <w:tcPr>
            <w:tcW w:w="8494" w:type="dxa"/>
          </w:tcPr>
          <w:p w14:paraId="08E32764" w14:textId="77777777" w:rsidR="008919E2" w:rsidRDefault="008919E2" w:rsidP="00357B32">
            <w:pPr>
              <w:widowControl/>
              <w:jc w:val="left"/>
              <w:rPr>
                <w:rFonts w:asciiTheme="minorEastAsia" w:hAnsiTheme="minorEastAsia"/>
                <w:sz w:val="24"/>
                <w:szCs w:val="24"/>
              </w:rPr>
            </w:pPr>
          </w:p>
        </w:tc>
      </w:tr>
      <w:tr w:rsidR="008919E2" w14:paraId="5E905BFE" w14:textId="77777777" w:rsidTr="00357B32">
        <w:tc>
          <w:tcPr>
            <w:tcW w:w="8494" w:type="dxa"/>
          </w:tcPr>
          <w:p w14:paraId="579DDF67" w14:textId="77777777" w:rsidR="008919E2" w:rsidRDefault="008919E2" w:rsidP="00357B32">
            <w:pPr>
              <w:widowControl/>
              <w:jc w:val="left"/>
              <w:rPr>
                <w:rFonts w:asciiTheme="minorEastAsia" w:hAnsiTheme="minorEastAsia"/>
                <w:sz w:val="24"/>
                <w:szCs w:val="24"/>
              </w:rPr>
            </w:pPr>
          </w:p>
        </w:tc>
      </w:tr>
      <w:tr w:rsidR="008919E2" w14:paraId="426E03BC" w14:textId="77777777" w:rsidTr="00357B32">
        <w:tc>
          <w:tcPr>
            <w:tcW w:w="8494" w:type="dxa"/>
          </w:tcPr>
          <w:p w14:paraId="6325F67D" w14:textId="77777777" w:rsidR="008919E2" w:rsidRDefault="008919E2" w:rsidP="00357B32">
            <w:pPr>
              <w:widowControl/>
              <w:jc w:val="left"/>
              <w:rPr>
                <w:rFonts w:asciiTheme="minorEastAsia" w:hAnsiTheme="minorEastAsia"/>
                <w:sz w:val="24"/>
                <w:szCs w:val="24"/>
              </w:rPr>
            </w:pPr>
          </w:p>
        </w:tc>
      </w:tr>
    </w:tbl>
    <w:p w14:paraId="11921379" w14:textId="736134C4" w:rsidR="008919E2" w:rsidRDefault="008919E2" w:rsidP="00F92A04">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w:t>
      </w:r>
      <w:r w:rsidR="00292689">
        <w:rPr>
          <w:rFonts w:asciiTheme="minorEastAsia" w:hAnsiTheme="minorEastAsia" w:hint="eastAsia"/>
          <w:sz w:val="24"/>
          <w:szCs w:val="24"/>
        </w:rPr>
        <w:t>１行につき１事業者名を記載することとし、</w:t>
      </w:r>
      <w:r>
        <w:rPr>
          <w:rFonts w:asciiTheme="minorEastAsia" w:hAnsiTheme="minorEastAsia" w:hint="eastAsia"/>
          <w:sz w:val="24"/>
          <w:szCs w:val="24"/>
        </w:rPr>
        <w:t>欄が不足する場合は</w:t>
      </w:r>
      <w:r w:rsidR="00292689">
        <w:rPr>
          <w:rFonts w:asciiTheme="minorEastAsia" w:hAnsiTheme="minorEastAsia" w:hint="eastAsia"/>
          <w:sz w:val="24"/>
          <w:szCs w:val="24"/>
        </w:rPr>
        <w:t>適宜追加</w:t>
      </w:r>
      <w:r w:rsidR="00806DE2">
        <w:rPr>
          <w:rFonts w:asciiTheme="minorEastAsia" w:hAnsiTheme="minorEastAsia" w:hint="eastAsia"/>
          <w:sz w:val="24"/>
          <w:szCs w:val="24"/>
        </w:rPr>
        <w:t xml:space="preserve">　</w:t>
      </w:r>
      <w:r>
        <w:rPr>
          <w:rFonts w:asciiTheme="minorEastAsia" w:hAnsiTheme="minorEastAsia" w:hint="eastAsia"/>
          <w:sz w:val="24"/>
          <w:szCs w:val="24"/>
        </w:rPr>
        <w:t>すること</w:t>
      </w:r>
    </w:p>
    <w:p w14:paraId="1589C046" w14:textId="1C201318" w:rsidR="00EF0C72" w:rsidRDefault="00EF0C72" w:rsidP="00970D15">
      <w:pPr>
        <w:widowControl/>
        <w:ind w:firstLineChars="100" w:firstLine="240"/>
        <w:jc w:val="left"/>
        <w:rPr>
          <w:rFonts w:asciiTheme="minorEastAsia" w:hAnsiTheme="minorEastAsia"/>
          <w:sz w:val="24"/>
          <w:szCs w:val="24"/>
        </w:rPr>
      </w:pPr>
    </w:p>
    <w:p w14:paraId="53FBBFDC" w14:textId="645D5F7A" w:rsidR="00C13A3A" w:rsidRDefault="00C13A3A" w:rsidP="008F53E3">
      <w:pPr>
        <w:widowControl/>
        <w:jc w:val="left"/>
        <w:rPr>
          <w:rFonts w:asciiTheme="minorEastAsia" w:hAnsiTheme="minorEastAsia"/>
          <w:sz w:val="24"/>
          <w:szCs w:val="24"/>
        </w:rPr>
      </w:pPr>
      <w:r>
        <w:rPr>
          <w:rFonts w:asciiTheme="minorEastAsia" w:hAnsiTheme="minorEastAsia" w:hint="eastAsia"/>
          <w:sz w:val="24"/>
          <w:szCs w:val="24"/>
        </w:rPr>
        <w:t>（ハ）卸供給を行っている</w:t>
      </w:r>
      <w:r w:rsidR="0082169E">
        <w:rPr>
          <w:rFonts w:asciiTheme="minorEastAsia" w:hAnsiTheme="minorEastAsia" w:hint="eastAsia"/>
          <w:sz w:val="24"/>
          <w:szCs w:val="24"/>
        </w:rPr>
        <w:t>、</w:t>
      </w:r>
      <w:r>
        <w:rPr>
          <w:rFonts w:asciiTheme="minorEastAsia" w:hAnsiTheme="minorEastAsia" w:hint="eastAsia"/>
          <w:sz w:val="24"/>
          <w:szCs w:val="24"/>
        </w:rPr>
        <w:t>契約者以外の小売電気事業者に対する柔軟な対応を実施するべき小売電気事業者（＝契約者）</w:t>
      </w:r>
    </w:p>
    <w:tbl>
      <w:tblPr>
        <w:tblStyle w:val="aa"/>
        <w:tblW w:w="0" w:type="auto"/>
        <w:tblLook w:val="04A0" w:firstRow="1" w:lastRow="0" w:firstColumn="1" w:lastColumn="0" w:noHBand="0" w:noVBand="1"/>
      </w:tblPr>
      <w:tblGrid>
        <w:gridCol w:w="8494"/>
      </w:tblGrid>
      <w:tr w:rsidR="00C13A3A" w14:paraId="14925940" w14:textId="77777777" w:rsidTr="0031789B">
        <w:tc>
          <w:tcPr>
            <w:tcW w:w="8494" w:type="dxa"/>
          </w:tcPr>
          <w:p w14:paraId="7BFC2E8A" w14:textId="77777777" w:rsidR="00C13A3A" w:rsidRDefault="00C13A3A" w:rsidP="0031789B">
            <w:pPr>
              <w:widowControl/>
              <w:jc w:val="left"/>
              <w:rPr>
                <w:rFonts w:asciiTheme="minorEastAsia" w:hAnsiTheme="minorEastAsia"/>
                <w:sz w:val="24"/>
                <w:szCs w:val="24"/>
              </w:rPr>
            </w:pPr>
          </w:p>
        </w:tc>
      </w:tr>
    </w:tbl>
    <w:p w14:paraId="311F325D" w14:textId="77777777" w:rsidR="00C13A3A" w:rsidRDefault="00C13A3A" w:rsidP="00970D15">
      <w:pPr>
        <w:widowControl/>
        <w:ind w:firstLineChars="100" w:firstLine="240"/>
        <w:jc w:val="left"/>
        <w:rPr>
          <w:rFonts w:asciiTheme="minorEastAsia" w:hAnsiTheme="minorEastAsia"/>
          <w:sz w:val="24"/>
          <w:szCs w:val="24"/>
        </w:rPr>
      </w:pPr>
    </w:p>
    <w:p w14:paraId="53A21A12" w14:textId="16CF4F7A" w:rsidR="00C13A3A" w:rsidRPr="00C6792C" w:rsidRDefault="00C13A3A" w:rsidP="00C13A3A">
      <w:pPr>
        <w:widowControl/>
        <w:ind w:firstLineChars="100" w:firstLine="240"/>
        <w:jc w:val="left"/>
        <w:rPr>
          <w:rFonts w:asciiTheme="minorEastAsia" w:hAnsiTheme="minorEastAsia"/>
          <w:sz w:val="24"/>
          <w:szCs w:val="24"/>
        </w:rPr>
      </w:pPr>
      <w:r>
        <w:rPr>
          <w:rFonts w:asciiTheme="minorEastAsia" w:hAnsiTheme="minorEastAsia" w:hint="eastAsia"/>
          <w:sz w:val="24"/>
          <w:szCs w:val="24"/>
        </w:rPr>
        <w:t>上記（イ）から（ハ）までの措置を実施していることが分かる契約者のホームページや料金明細等の写し等をあわせて添付の上、提出すること。</w:t>
      </w:r>
    </w:p>
    <w:p w14:paraId="576CA123" w14:textId="615CE93B" w:rsidR="008919E2" w:rsidRPr="00C6792C" w:rsidRDefault="008919E2" w:rsidP="00C13A3A">
      <w:pPr>
        <w:widowControl/>
        <w:ind w:firstLineChars="100" w:firstLine="240"/>
        <w:jc w:val="left"/>
        <w:rPr>
          <w:rFonts w:asciiTheme="minorEastAsia" w:hAnsiTheme="minorEastAsia"/>
          <w:sz w:val="24"/>
          <w:szCs w:val="24"/>
        </w:rPr>
      </w:pPr>
    </w:p>
    <w:sectPr w:rsidR="008919E2" w:rsidRPr="00C6792C" w:rsidSect="00C6792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23855" w14:textId="77777777" w:rsidR="006523DC" w:rsidRDefault="006523DC" w:rsidP="003C0825">
      <w:r>
        <w:separator/>
      </w:r>
    </w:p>
  </w:endnote>
  <w:endnote w:type="continuationSeparator" w:id="0">
    <w:p w14:paraId="3555CDFD" w14:textId="77777777" w:rsidR="006523DC" w:rsidRDefault="006523D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F9F6D" w14:textId="77777777" w:rsidR="00E27A7F" w:rsidRDefault="00E27A7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00AE" w14:textId="77777777" w:rsidR="00E27A7F" w:rsidRDefault="00E27A7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DB62" w14:textId="77777777" w:rsidR="00E27A7F" w:rsidRDefault="00E27A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8FDCE" w14:textId="77777777" w:rsidR="006523DC" w:rsidRDefault="006523DC" w:rsidP="003C0825">
      <w:r>
        <w:separator/>
      </w:r>
    </w:p>
  </w:footnote>
  <w:footnote w:type="continuationSeparator" w:id="0">
    <w:p w14:paraId="3D089F11" w14:textId="77777777" w:rsidR="006523DC" w:rsidRDefault="006523D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21535" w14:textId="77777777" w:rsidR="00E27A7F" w:rsidRDefault="00E27A7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6315" w14:textId="77777777" w:rsidR="00E27A7F" w:rsidRDefault="00E27A7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Look w:val="04A0" w:firstRow="1" w:lastRow="0" w:firstColumn="1" w:lastColumn="0" w:noHBand="0" w:noVBand="1"/>
    </w:tblPr>
    <w:tblGrid>
      <w:gridCol w:w="3256"/>
      <w:gridCol w:w="2693"/>
    </w:tblGrid>
    <w:tr w:rsidR="00E27A7F" w:rsidRPr="007E4C43" w14:paraId="4554275D" w14:textId="77777777" w:rsidTr="00EF0C72">
      <w:tc>
        <w:tcPr>
          <w:tcW w:w="3256" w:type="dxa"/>
        </w:tcPr>
        <w:p w14:paraId="6FFAE060" w14:textId="04C8DD0F" w:rsidR="00E27A7F" w:rsidRDefault="00E27A7F" w:rsidP="00E27A7F">
          <w:pPr>
            <w:pStyle w:val="a3"/>
            <w:spacing w:line="240" w:lineRule="atLeast"/>
            <w:jc w:val="left"/>
          </w:pPr>
          <w:r>
            <w:rPr>
              <w:rFonts w:hint="eastAsia"/>
            </w:rPr>
            <w:t>氏名（名称及び代表者の氏名）</w:t>
          </w:r>
        </w:p>
      </w:tc>
      <w:tc>
        <w:tcPr>
          <w:tcW w:w="2693" w:type="dxa"/>
        </w:tcPr>
        <w:p w14:paraId="067EB0E0" w14:textId="77777777" w:rsidR="00E27A7F" w:rsidRDefault="00E27A7F" w:rsidP="00E27A7F">
          <w:pPr>
            <w:pStyle w:val="a3"/>
            <w:spacing w:line="240" w:lineRule="atLeast"/>
            <w:jc w:val="left"/>
          </w:pPr>
        </w:p>
      </w:tc>
    </w:tr>
    <w:tr w:rsidR="00E27A7F" w14:paraId="70222F5B" w14:textId="77777777" w:rsidTr="00EF0C72">
      <w:tc>
        <w:tcPr>
          <w:tcW w:w="3256" w:type="dxa"/>
        </w:tcPr>
        <w:p w14:paraId="4876F825" w14:textId="19EF87AC" w:rsidR="00E27A7F" w:rsidRDefault="00E27A7F" w:rsidP="00E27A7F">
          <w:pPr>
            <w:pStyle w:val="a3"/>
            <w:spacing w:line="240" w:lineRule="atLeast"/>
            <w:jc w:val="left"/>
          </w:pPr>
          <w:r>
            <w:rPr>
              <w:rFonts w:hint="eastAsia"/>
            </w:rPr>
            <w:t>小売電気事業の登録番号</w:t>
          </w:r>
        </w:p>
      </w:tc>
      <w:tc>
        <w:tcPr>
          <w:tcW w:w="2693" w:type="dxa"/>
        </w:tcPr>
        <w:p w14:paraId="171A89B9" w14:textId="77777777" w:rsidR="00E27A7F" w:rsidRDefault="00E27A7F" w:rsidP="00E27A7F">
          <w:pPr>
            <w:pStyle w:val="a3"/>
            <w:spacing w:line="240" w:lineRule="atLeast"/>
            <w:jc w:val="left"/>
          </w:pPr>
        </w:p>
      </w:tc>
    </w:tr>
    <w:tr w:rsidR="00E27A7F" w14:paraId="14B45525" w14:textId="77777777" w:rsidTr="007E4C43">
      <w:tc>
        <w:tcPr>
          <w:tcW w:w="3256" w:type="dxa"/>
        </w:tcPr>
        <w:p w14:paraId="4103E036" w14:textId="200981E0" w:rsidR="00E27A7F" w:rsidRDefault="00E27A7F" w:rsidP="00E27A7F">
          <w:pPr>
            <w:pStyle w:val="a3"/>
            <w:spacing w:line="240" w:lineRule="atLeast"/>
            <w:jc w:val="left"/>
          </w:pPr>
          <w:r>
            <w:rPr>
              <w:rFonts w:hint="eastAsia"/>
            </w:rPr>
            <w:t>管理欄　※申請者記載不要</w:t>
          </w:r>
        </w:p>
      </w:tc>
      <w:tc>
        <w:tcPr>
          <w:tcW w:w="2693" w:type="dxa"/>
        </w:tcPr>
        <w:p w14:paraId="4CBD495D" w14:textId="77777777" w:rsidR="00E27A7F" w:rsidRDefault="00E27A7F" w:rsidP="00E27A7F">
          <w:pPr>
            <w:pStyle w:val="a3"/>
            <w:spacing w:line="240" w:lineRule="atLeast"/>
            <w:jc w:val="left"/>
          </w:pPr>
        </w:p>
      </w:tc>
    </w:tr>
  </w:tbl>
  <w:p w14:paraId="2FC7F47F" w14:textId="77777777" w:rsidR="006523DC" w:rsidRPr="005B2C63" w:rsidRDefault="006523DC" w:rsidP="00EF0C72">
    <w:pPr>
      <w:pStyle w:val="a3"/>
      <w:spacing w:line="240" w:lineRule="atLeast"/>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mailMerge>
    <w:mainDocumentType w:val="formLetters"/>
    <w:dataType w:val="textFile"/>
    <w:activeRecord w:val="-1"/>
  </w:mailMerge>
  <w:trackRevisions/>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92C"/>
    <w:rsid w:val="00022EF0"/>
    <w:rsid w:val="000714D7"/>
    <w:rsid w:val="000800FA"/>
    <w:rsid w:val="000E4BEF"/>
    <w:rsid w:val="00110596"/>
    <w:rsid w:val="00117FBB"/>
    <w:rsid w:val="00120AD4"/>
    <w:rsid w:val="0012704F"/>
    <w:rsid w:val="001270B0"/>
    <w:rsid w:val="00161D7F"/>
    <w:rsid w:val="001950D4"/>
    <w:rsid w:val="001F229C"/>
    <w:rsid w:val="00234E6F"/>
    <w:rsid w:val="002773B1"/>
    <w:rsid w:val="00292689"/>
    <w:rsid w:val="002B3920"/>
    <w:rsid w:val="002E6F42"/>
    <w:rsid w:val="002F2744"/>
    <w:rsid w:val="00300736"/>
    <w:rsid w:val="00306230"/>
    <w:rsid w:val="003111E6"/>
    <w:rsid w:val="003273C3"/>
    <w:rsid w:val="00327709"/>
    <w:rsid w:val="00342DA1"/>
    <w:rsid w:val="00357B32"/>
    <w:rsid w:val="00363364"/>
    <w:rsid w:val="00374BA6"/>
    <w:rsid w:val="00380AFB"/>
    <w:rsid w:val="00381329"/>
    <w:rsid w:val="003C0825"/>
    <w:rsid w:val="00415E57"/>
    <w:rsid w:val="00423133"/>
    <w:rsid w:val="0046326C"/>
    <w:rsid w:val="00482008"/>
    <w:rsid w:val="0049010A"/>
    <w:rsid w:val="004B463C"/>
    <w:rsid w:val="004C10E7"/>
    <w:rsid w:val="004D5356"/>
    <w:rsid w:val="004E033B"/>
    <w:rsid w:val="00533ECD"/>
    <w:rsid w:val="00543975"/>
    <w:rsid w:val="00553CC8"/>
    <w:rsid w:val="00564DE9"/>
    <w:rsid w:val="00574E90"/>
    <w:rsid w:val="00582C84"/>
    <w:rsid w:val="00591847"/>
    <w:rsid w:val="005A70DB"/>
    <w:rsid w:val="005B2C63"/>
    <w:rsid w:val="005C5442"/>
    <w:rsid w:val="005D124A"/>
    <w:rsid w:val="005D4B4F"/>
    <w:rsid w:val="00646BD7"/>
    <w:rsid w:val="006523DC"/>
    <w:rsid w:val="006B7FA9"/>
    <w:rsid w:val="006D7F6D"/>
    <w:rsid w:val="00704A61"/>
    <w:rsid w:val="00712B71"/>
    <w:rsid w:val="0071550C"/>
    <w:rsid w:val="00724294"/>
    <w:rsid w:val="00725204"/>
    <w:rsid w:val="007A7F73"/>
    <w:rsid w:val="007B05C5"/>
    <w:rsid w:val="007C5893"/>
    <w:rsid w:val="007E4C43"/>
    <w:rsid w:val="0080263F"/>
    <w:rsid w:val="00806DE2"/>
    <w:rsid w:val="00807B5E"/>
    <w:rsid w:val="0082169E"/>
    <w:rsid w:val="00823E1A"/>
    <w:rsid w:val="008248C2"/>
    <w:rsid w:val="008351E7"/>
    <w:rsid w:val="00854164"/>
    <w:rsid w:val="008919E2"/>
    <w:rsid w:val="008B6018"/>
    <w:rsid w:val="008C73D1"/>
    <w:rsid w:val="008D0260"/>
    <w:rsid w:val="008F3AC7"/>
    <w:rsid w:val="008F53E3"/>
    <w:rsid w:val="00933F69"/>
    <w:rsid w:val="00970D15"/>
    <w:rsid w:val="00981B64"/>
    <w:rsid w:val="00990EC3"/>
    <w:rsid w:val="009B3899"/>
    <w:rsid w:val="009F084A"/>
    <w:rsid w:val="009F1401"/>
    <w:rsid w:val="009F48A5"/>
    <w:rsid w:val="00A10268"/>
    <w:rsid w:val="00A323D2"/>
    <w:rsid w:val="00AB4FCA"/>
    <w:rsid w:val="00B309CE"/>
    <w:rsid w:val="00BA71F4"/>
    <w:rsid w:val="00BB08AD"/>
    <w:rsid w:val="00C030AE"/>
    <w:rsid w:val="00C11B59"/>
    <w:rsid w:val="00C13A3A"/>
    <w:rsid w:val="00C260B1"/>
    <w:rsid w:val="00C36AE3"/>
    <w:rsid w:val="00C6792C"/>
    <w:rsid w:val="00C9072D"/>
    <w:rsid w:val="00C921D2"/>
    <w:rsid w:val="00CE6391"/>
    <w:rsid w:val="00D613E7"/>
    <w:rsid w:val="00D97A3E"/>
    <w:rsid w:val="00DB1A89"/>
    <w:rsid w:val="00DC69D8"/>
    <w:rsid w:val="00DE38B4"/>
    <w:rsid w:val="00E12D42"/>
    <w:rsid w:val="00E27A7F"/>
    <w:rsid w:val="00E30B32"/>
    <w:rsid w:val="00E36A14"/>
    <w:rsid w:val="00E5409C"/>
    <w:rsid w:val="00E97491"/>
    <w:rsid w:val="00EC763D"/>
    <w:rsid w:val="00EE2315"/>
    <w:rsid w:val="00EF0C72"/>
    <w:rsid w:val="00EF750F"/>
    <w:rsid w:val="00F1031C"/>
    <w:rsid w:val="00F36A47"/>
    <w:rsid w:val="00F84AA4"/>
    <w:rsid w:val="00F92A0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7D2B31B"/>
  <w15:chartTrackingRefBased/>
  <w15:docId w15:val="{E9B1A8E5-64CB-4DD8-97B0-1D107639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styleId="ad">
    <w:name w:val="annotation reference"/>
    <w:basedOn w:val="a0"/>
    <w:uiPriority w:val="99"/>
    <w:semiHidden/>
    <w:unhideWhenUsed/>
    <w:rsid w:val="00292689"/>
    <w:rPr>
      <w:sz w:val="18"/>
      <w:szCs w:val="18"/>
    </w:rPr>
  </w:style>
  <w:style w:type="paragraph" w:styleId="ae">
    <w:name w:val="annotation text"/>
    <w:basedOn w:val="a"/>
    <w:link w:val="af"/>
    <w:uiPriority w:val="99"/>
    <w:semiHidden/>
    <w:unhideWhenUsed/>
    <w:rsid w:val="00292689"/>
    <w:pPr>
      <w:jc w:val="left"/>
    </w:pPr>
  </w:style>
  <w:style w:type="character" w:customStyle="1" w:styleId="af">
    <w:name w:val="コメント文字列 (文字)"/>
    <w:basedOn w:val="a0"/>
    <w:link w:val="ae"/>
    <w:uiPriority w:val="99"/>
    <w:semiHidden/>
    <w:rsid w:val="00292689"/>
  </w:style>
  <w:style w:type="paragraph" w:styleId="af0">
    <w:name w:val="annotation subject"/>
    <w:basedOn w:val="ae"/>
    <w:next w:val="ae"/>
    <w:link w:val="af1"/>
    <w:uiPriority w:val="99"/>
    <w:semiHidden/>
    <w:unhideWhenUsed/>
    <w:rsid w:val="00292689"/>
    <w:rPr>
      <w:b/>
      <w:bCs/>
    </w:rPr>
  </w:style>
  <w:style w:type="character" w:customStyle="1" w:styleId="af1">
    <w:name w:val="コメント内容 (文字)"/>
    <w:basedOn w:val="af"/>
    <w:link w:val="af0"/>
    <w:uiPriority w:val="99"/>
    <w:semiHidden/>
    <w:rsid w:val="00292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907169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93D13-2C6A-49B6-A872-C328EF5D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別紙2.需要家保護に関する事項</dc:title>
  <dc:subject/>
  <dc:creator>中部電力パワーグリッド株式会社</dc:creator>
  <cp:keywords/>
  <dc:description/>
  <cp:revision>9</cp:revision>
  <cp:lastPrinted>2021-02-02T07:26:00Z</cp:lastPrinted>
  <dcterms:created xsi:type="dcterms:W3CDTF">2021-02-09T06:02:00Z</dcterms:created>
  <dcterms:modified xsi:type="dcterms:W3CDTF">2021-02-12T04:27:00Z</dcterms:modified>
</cp:coreProperties>
</file>